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8502F" w14:textId="77777777" w:rsidR="00433969" w:rsidRDefault="00433969" w:rsidP="00433969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Mehr Verbindungen, mehr Flexibilität: Jetzt alle 30 Minuten</w:t>
      </w:r>
    </w:p>
    <w:p w14:paraId="6D38EED7" w14:textId="77777777" w:rsidR="00433969" w:rsidRDefault="00433969" w:rsidP="00433969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PostAuto Halbstundentakt ab 20.12.2025 zwischen Flums und Flumserberg</w:t>
      </w:r>
    </w:p>
    <w:p w14:paraId="3C2FB128" w14:textId="1582DC08" w:rsidR="00433969" w:rsidRPr="00BF0104" w:rsidRDefault="00433969" w:rsidP="0043396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461C4B">
        <w:rPr>
          <w:rFonts w:ascii="Arial" w:hAnsi="Arial" w:cs="Arial"/>
          <w:bCs/>
        </w:rPr>
        <w:t>Donnerstag, 11. Dezember 2025</w:t>
      </w:r>
    </w:p>
    <w:p w14:paraId="0CAC1989" w14:textId="77777777" w:rsidR="00433969" w:rsidRPr="005B2250" w:rsidRDefault="00433969" w:rsidP="00433969">
      <w:pPr>
        <w:jc w:val="both"/>
        <w:rPr>
          <w:rFonts w:ascii="Arial" w:hAnsi="Arial" w:cs="Arial"/>
          <w:b/>
          <w:sz w:val="22"/>
          <w:szCs w:val="22"/>
        </w:rPr>
      </w:pPr>
    </w:p>
    <w:p w14:paraId="415C539E" w14:textId="490F36BF" w:rsidR="00433969" w:rsidRPr="0009432D" w:rsidRDefault="00433969" w:rsidP="00433969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>Flumserberg,</w:t>
      </w:r>
      <w:r w:rsidR="00DE0CAD">
        <w:rPr>
          <w:rFonts w:ascii="Arial" w:hAnsi="Arial" w:cs="Arial"/>
          <w:bCs/>
        </w:rPr>
        <w:t xml:space="preserve"> 11.12.2025/</w:t>
      </w:r>
      <w:proofErr w:type="spellStart"/>
      <w:r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Pr="006C1035">
        <w:rPr>
          <w:rFonts w:ascii="Arial" w:hAnsi="Arial" w:cs="Arial"/>
          <w:b/>
          <w:bCs/>
        </w:rPr>
        <w:t xml:space="preserve">Kurz vor Weihnachten </w:t>
      </w:r>
      <w:r>
        <w:rPr>
          <w:rFonts w:ascii="Arial" w:hAnsi="Arial" w:cs="Arial"/>
          <w:b/>
          <w:bCs/>
        </w:rPr>
        <w:t>wird</w:t>
      </w:r>
      <w:r w:rsidRPr="006C1035">
        <w:rPr>
          <w:rFonts w:ascii="Arial" w:hAnsi="Arial" w:cs="Arial"/>
          <w:b/>
          <w:bCs/>
        </w:rPr>
        <w:t xml:space="preserve"> die </w:t>
      </w:r>
      <w:r w:rsidR="00956688">
        <w:rPr>
          <w:rFonts w:ascii="Arial" w:hAnsi="Arial" w:cs="Arial"/>
          <w:b/>
          <w:bCs/>
        </w:rPr>
        <w:t>ö</w:t>
      </w:r>
      <w:r w:rsidR="00956688" w:rsidRPr="006C1035">
        <w:rPr>
          <w:rFonts w:ascii="Arial" w:hAnsi="Arial" w:cs="Arial"/>
          <w:b/>
          <w:bCs/>
        </w:rPr>
        <w:t>V</w:t>
      </w:r>
      <w:r w:rsidRPr="006C1035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Anbindung</w:t>
      </w:r>
      <w:r w:rsidRPr="006C103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zum </w:t>
      </w:r>
      <w:r w:rsidRPr="006C1035">
        <w:rPr>
          <w:rFonts w:ascii="Arial" w:hAnsi="Arial" w:cs="Arial"/>
          <w:b/>
          <w:bCs/>
        </w:rPr>
        <w:t xml:space="preserve">Flumserberg </w:t>
      </w:r>
      <w:r>
        <w:rPr>
          <w:rFonts w:ascii="Arial" w:hAnsi="Arial" w:cs="Arial"/>
          <w:b/>
          <w:bCs/>
        </w:rPr>
        <w:t>weiter ausgebaut</w:t>
      </w:r>
      <w:r w:rsidRPr="006C1035">
        <w:rPr>
          <w:rFonts w:ascii="Arial" w:hAnsi="Arial" w:cs="Arial"/>
          <w:b/>
          <w:bCs/>
        </w:rPr>
        <w:t xml:space="preserve">: Ab dem </w:t>
      </w:r>
      <w:r>
        <w:rPr>
          <w:rFonts w:ascii="Arial" w:hAnsi="Arial" w:cs="Arial"/>
          <w:b/>
          <w:bCs/>
        </w:rPr>
        <w:t xml:space="preserve">Samstag, </w:t>
      </w:r>
      <w:r w:rsidRPr="006C1035">
        <w:rPr>
          <w:rFonts w:ascii="Arial" w:hAnsi="Arial" w:cs="Arial"/>
          <w:b/>
          <w:bCs/>
        </w:rPr>
        <w:t xml:space="preserve">20.12.2025 </w:t>
      </w:r>
      <w:r w:rsidR="002E330B">
        <w:rPr>
          <w:rFonts w:ascii="Arial" w:hAnsi="Arial" w:cs="Arial"/>
          <w:b/>
          <w:bCs/>
        </w:rPr>
        <w:t>gibt es auf der</w:t>
      </w:r>
      <w:r w:rsidR="002E330B" w:rsidRPr="006C1035">
        <w:rPr>
          <w:rFonts w:ascii="Arial" w:hAnsi="Arial" w:cs="Arial"/>
          <w:b/>
          <w:bCs/>
        </w:rPr>
        <w:t xml:space="preserve"> </w:t>
      </w:r>
      <w:proofErr w:type="spellStart"/>
      <w:r w:rsidRPr="006C1035">
        <w:rPr>
          <w:rFonts w:ascii="Arial" w:hAnsi="Arial" w:cs="Arial"/>
          <w:b/>
          <w:bCs/>
        </w:rPr>
        <w:t>PostAuto</w:t>
      </w:r>
      <w:proofErr w:type="spellEnd"/>
      <w:r w:rsidRPr="006C1035">
        <w:rPr>
          <w:rFonts w:ascii="Arial" w:hAnsi="Arial" w:cs="Arial"/>
          <w:b/>
          <w:bCs/>
        </w:rPr>
        <w:t xml:space="preserve">-Linie 441 </w:t>
      </w:r>
      <w:r w:rsidR="002E330B">
        <w:rPr>
          <w:rFonts w:ascii="Arial" w:hAnsi="Arial" w:cs="Arial"/>
          <w:b/>
          <w:bCs/>
        </w:rPr>
        <w:t>einen</w:t>
      </w:r>
      <w:r w:rsidR="002E330B" w:rsidRPr="006C1035">
        <w:rPr>
          <w:rFonts w:ascii="Arial" w:hAnsi="Arial" w:cs="Arial"/>
          <w:b/>
          <w:bCs/>
        </w:rPr>
        <w:t xml:space="preserve"> </w:t>
      </w:r>
      <w:r w:rsidRPr="006C1035">
        <w:rPr>
          <w:rFonts w:ascii="Arial" w:hAnsi="Arial" w:cs="Arial"/>
          <w:b/>
          <w:bCs/>
        </w:rPr>
        <w:t xml:space="preserve">Halbstundentakt zwischen Flums und </w:t>
      </w:r>
      <w:r>
        <w:rPr>
          <w:rFonts w:ascii="Arial" w:hAnsi="Arial" w:cs="Arial"/>
          <w:b/>
          <w:bCs/>
        </w:rPr>
        <w:t>dem Wintersportgebiet</w:t>
      </w:r>
      <w:r w:rsidRPr="006C1035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>Dies sorgt für mehr Flexibilität für den Schul- oder Arbeitsweg und mehr Freiheit für die An- und Abreise zum Ski-, Schlittel-, Winterwander- oder Langlauf-Erlebnis. Die neuen Schliessfächer in Flumserberg Tannenheim, direkt neben der PostAuto-Haltestelle, erhöhen den Komfort zusätzlich. Ab</w:t>
      </w:r>
      <w:r w:rsidRPr="006C1035">
        <w:rPr>
          <w:rFonts w:ascii="Arial" w:hAnsi="Arial" w:cs="Arial"/>
          <w:b/>
          <w:bCs/>
        </w:rPr>
        <w:t xml:space="preserve"> dem 26.12.2025</w:t>
      </w:r>
      <w:r>
        <w:rPr>
          <w:rFonts w:ascii="Arial" w:hAnsi="Arial" w:cs="Arial"/>
          <w:b/>
          <w:bCs/>
        </w:rPr>
        <w:t xml:space="preserve"> steht jeweils freitags und samstags</w:t>
      </w:r>
      <w:r w:rsidRPr="006C1035">
        <w:rPr>
          <w:rFonts w:ascii="Arial" w:hAnsi="Arial" w:cs="Arial"/>
          <w:b/>
          <w:bCs/>
        </w:rPr>
        <w:t xml:space="preserve"> </w:t>
      </w:r>
      <w:r w:rsidR="008B47C0" w:rsidRPr="006C1035">
        <w:rPr>
          <w:rFonts w:ascii="Arial" w:hAnsi="Arial" w:cs="Arial"/>
          <w:b/>
          <w:bCs/>
        </w:rPr>
        <w:t xml:space="preserve">um 22.45 Uhr </w:t>
      </w:r>
      <w:r w:rsidRPr="006C1035">
        <w:rPr>
          <w:rFonts w:ascii="Arial" w:hAnsi="Arial" w:cs="Arial"/>
          <w:b/>
          <w:bCs/>
        </w:rPr>
        <w:t xml:space="preserve">eine </w:t>
      </w:r>
      <w:r>
        <w:rPr>
          <w:rFonts w:ascii="Arial" w:hAnsi="Arial" w:cs="Arial"/>
          <w:b/>
          <w:bCs/>
        </w:rPr>
        <w:t>weitere Fahrt ins Tal</w:t>
      </w:r>
      <w:r w:rsidRPr="006C103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zur Verfügung</w:t>
      </w:r>
      <w:r w:rsidRPr="006C1035">
        <w:rPr>
          <w:rFonts w:ascii="Arial" w:hAnsi="Arial" w:cs="Arial"/>
          <w:b/>
          <w:bCs/>
        </w:rPr>
        <w:t xml:space="preserve"> – ideal für alle Nachtskifahrer und </w:t>
      </w:r>
      <w:proofErr w:type="spellStart"/>
      <w:r w:rsidRPr="006C1035">
        <w:rPr>
          <w:rFonts w:ascii="Arial" w:hAnsi="Arial" w:cs="Arial"/>
          <w:b/>
          <w:bCs/>
        </w:rPr>
        <w:t>Nachtschlittler</w:t>
      </w:r>
      <w:proofErr w:type="spellEnd"/>
      <w:r w:rsidRPr="006C1035">
        <w:rPr>
          <w:rFonts w:ascii="Arial" w:hAnsi="Arial" w:cs="Arial"/>
          <w:b/>
          <w:bCs/>
        </w:rPr>
        <w:t xml:space="preserve">. </w:t>
      </w:r>
    </w:p>
    <w:p w14:paraId="0E00ACBE" w14:textId="77777777" w:rsidR="00433969" w:rsidRDefault="00433969" w:rsidP="00433969">
      <w:pPr>
        <w:jc w:val="both"/>
        <w:rPr>
          <w:rFonts w:ascii="Arial" w:hAnsi="Arial" w:cs="Arial"/>
        </w:rPr>
      </w:pPr>
    </w:p>
    <w:p w14:paraId="4AEFAE6B" w14:textId="0903E147" w:rsidR="00433969" w:rsidRPr="0072626D" w:rsidRDefault="00433969" w:rsidP="00433969">
      <w:pPr>
        <w:rPr>
          <w:rFonts w:ascii="Arial" w:hAnsi="Arial" w:cs="Arial"/>
        </w:rPr>
      </w:pPr>
      <w:r w:rsidRPr="0072626D">
        <w:rPr>
          <w:rFonts w:ascii="Arial" w:hAnsi="Arial" w:cs="Arial"/>
        </w:rPr>
        <w:t xml:space="preserve">Zwischen Flums und Flumserberg verkehren die </w:t>
      </w:r>
      <w:r w:rsidR="008B47C0" w:rsidRPr="0072626D">
        <w:rPr>
          <w:rFonts w:ascii="Arial" w:hAnsi="Arial" w:cs="Arial"/>
        </w:rPr>
        <w:t>Post</w:t>
      </w:r>
      <w:r w:rsidR="008B47C0">
        <w:rPr>
          <w:rFonts w:ascii="Arial" w:hAnsi="Arial" w:cs="Arial"/>
        </w:rPr>
        <w:t>a</w:t>
      </w:r>
      <w:r w:rsidR="008B47C0" w:rsidRPr="0072626D">
        <w:rPr>
          <w:rFonts w:ascii="Arial" w:hAnsi="Arial" w:cs="Arial"/>
        </w:rPr>
        <w:t xml:space="preserve">utos </w:t>
      </w:r>
      <w:r w:rsidRPr="0072626D">
        <w:rPr>
          <w:rFonts w:ascii="Arial" w:hAnsi="Arial" w:cs="Arial"/>
        </w:rPr>
        <w:t>vom 20.12.2025 bis 08.03.2026 von 6.00 bis 19.00 Uhr ab Flums und von 6.30 bis 19.30 Uhr ab Flumserberg</w:t>
      </w:r>
      <w:r>
        <w:rPr>
          <w:rFonts w:ascii="Arial" w:hAnsi="Arial" w:cs="Arial"/>
        </w:rPr>
        <w:t xml:space="preserve"> neu alle 30 Minuten</w:t>
      </w:r>
      <w:r w:rsidRPr="0072626D">
        <w:rPr>
          <w:rFonts w:ascii="Arial" w:hAnsi="Arial" w:cs="Arial"/>
        </w:rPr>
        <w:t>. In Flums bestehen Anschlüsse an den Schnellzug IR35 nach Zürich</w:t>
      </w:r>
      <w:r>
        <w:rPr>
          <w:rFonts w:ascii="Arial" w:hAnsi="Arial" w:cs="Arial"/>
        </w:rPr>
        <w:t xml:space="preserve"> </w:t>
      </w:r>
      <w:r w:rsidRPr="0072626D">
        <w:rPr>
          <w:rFonts w:ascii="Arial" w:hAnsi="Arial" w:cs="Arial"/>
        </w:rPr>
        <w:t xml:space="preserve">sowie an die S17 Richtung Ziegelbrücke–Rapperswil. </w:t>
      </w:r>
    </w:p>
    <w:p w14:paraId="68031DF4" w14:textId="77777777" w:rsidR="00433969" w:rsidRPr="003F1025" w:rsidRDefault="00433969" w:rsidP="00433969">
      <w:pPr>
        <w:rPr>
          <w:rFonts w:ascii="Arial" w:hAnsi="Arial" w:cs="Arial"/>
        </w:rPr>
      </w:pPr>
    </w:p>
    <w:p w14:paraId="5AA106BC" w14:textId="77777777" w:rsidR="00433969" w:rsidRPr="003F1025" w:rsidRDefault="00433969" w:rsidP="0043396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Pendler profitieren ganzjährig</w:t>
      </w:r>
    </w:p>
    <w:p w14:paraId="6E8C461E" w14:textId="42EADC92" w:rsidR="00433969" w:rsidRPr="00C67D78" w:rsidRDefault="00433969" w:rsidP="00433969">
      <w:pPr>
        <w:rPr>
          <w:rFonts w:ascii="Arial" w:hAnsi="Arial" w:cs="Arial"/>
        </w:rPr>
      </w:pPr>
      <w:r w:rsidRPr="00C67D78">
        <w:rPr>
          <w:rFonts w:ascii="Arial" w:hAnsi="Arial" w:cs="Arial"/>
        </w:rPr>
        <w:t xml:space="preserve">Pendler erhalten zu Spitzenzeiten ganzjährig den Halbstundentakt zwischen Flums und Flumserberg. </w:t>
      </w:r>
      <w:r>
        <w:rPr>
          <w:rFonts w:ascii="Arial" w:hAnsi="Arial" w:cs="Arial"/>
        </w:rPr>
        <w:t>Dieser gilt m</w:t>
      </w:r>
      <w:r w:rsidRPr="00C67D78">
        <w:rPr>
          <w:rFonts w:ascii="Arial" w:hAnsi="Arial" w:cs="Arial"/>
        </w:rPr>
        <w:t xml:space="preserve">orgens von 06.00 bis 08.00 Uhr und abends von 16.00 bis 19.30 Uhr. </w:t>
      </w:r>
      <w:r>
        <w:rPr>
          <w:rFonts w:ascii="Arial" w:hAnsi="Arial" w:cs="Arial"/>
        </w:rPr>
        <w:t xml:space="preserve">Der Ausbau des </w:t>
      </w:r>
      <w:r w:rsidR="00095F0E">
        <w:rPr>
          <w:rFonts w:ascii="Arial" w:hAnsi="Arial" w:cs="Arial"/>
        </w:rPr>
        <w:t>öV-</w:t>
      </w:r>
      <w:r>
        <w:rPr>
          <w:rFonts w:ascii="Arial" w:hAnsi="Arial" w:cs="Arial"/>
        </w:rPr>
        <w:t xml:space="preserve">Angebotes ist damit nicht nur ein Gewinn für den touristischen Gast, sondern vor allem auch für die Einheimischen. </w:t>
      </w:r>
    </w:p>
    <w:p w14:paraId="166AD55A" w14:textId="77777777" w:rsidR="00433969" w:rsidRDefault="00433969" w:rsidP="00433969">
      <w:pPr>
        <w:jc w:val="both"/>
        <w:rPr>
          <w:rFonts w:ascii="Arial" w:hAnsi="Arial" w:cs="Arial"/>
        </w:rPr>
      </w:pPr>
    </w:p>
    <w:p w14:paraId="1B879944" w14:textId="77777777" w:rsidR="00433969" w:rsidRPr="00C67D78" w:rsidRDefault="00433969" w:rsidP="00433969">
      <w:pPr>
        <w:jc w:val="both"/>
        <w:rPr>
          <w:rFonts w:ascii="Arial" w:hAnsi="Arial" w:cs="Arial"/>
          <w:b/>
          <w:bCs/>
        </w:rPr>
      </w:pPr>
      <w:r w:rsidRPr="00C67D78">
        <w:rPr>
          <w:rFonts w:ascii="Arial" w:hAnsi="Arial" w:cs="Arial"/>
          <w:b/>
          <w:bCs/>
        </w:rPr>
        <w:t>Neu und komfortabel: Schliessfächer im Tannenheim</w:t>
      </w:r>
    </w:p>
    <w:p w14:paraId="3C0F88B1" w14:textId="0C9602D5" w:rsidR="00433969" w:rsidRDefault="00433969" w:rsidP="004339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Flumserberg Tannenheim, direkt neben der </w:t>
      </w:r>
      <w:proofErr w:type="spellStart"/>
      <w:r>
        <w:rPr>
          <w:rFonts w:ascii="Arial" w:hAnsi="Arial" w:cs="Arial"/>
        </w:rPr>
        <w:t>Post</w:t>
      </w:r>
      <w:r w:rsidR="00B27854">
        <w:rPr>
          <w:rFonts w:ascii="Arial" w:hAnsi="Arial" w:cs="Arial"/>
        </w:rPr>
        <w:t>A</w:t>
      </w:r>
      <w:r>
        <w:rPr>
          <w:rFonts w:ascii="Arial" w:hAnsi="Arial" w:cs="Arial"/>
        </w:rPr>
        <w:t>uto</w:t>
      </w:r>
      <w:proofErr w:type="spellEnd"/>
      <w:r w:rsidR="00B27854">
        <w:rPr>
          <w:rFonts w:ascii="Arial" w:hAnsi="Arial" w:cs="Arial"/>
        </w:rPr>
        <w:t>-H</w:t>
      </w:r>
      <w:r>
        <w:rPr>
          <w:rFonts w:ascii="Arial" w:hAnsi="Arial" w:cs="Arial"/>
        </w:rPr>
        <w:t>altestelle und der Talstation der Gondelbahn Prodalp-Express, bieten die Bergbahnen Flumserberg neue Schliessfächer in unterschiedlichen Grössen an. Die Bedienung erfolgt vollständig autonom. Die beheizten Skidepot-Fächer sorgen für eine trockene Ausrüstung und bieten maximalen Komfort. Ein beliebtes Angebot für alle, die ihr Wintersportmaterial direkt vor Ort lassen möchten und die An- und Abreise somit noch komfortabler angehen möchten.</w:t>
      </w:r>
    </w:p>
    <w:p w14:paraId="3AFBB09D" w14:textId="77777777" w:rsidR="00433969" w:rsidRPr="003F1025" w:rsidRDefault="00433969" w:rsidP="00433969">
      <w:pPr>
        <w:jc w:val="both"/>
        <w:rPr>
          <w:rFonts w:ascii="Arial" w:hAnsi="Arial" w:cs="Arial"/>
        </w:rPr>
      </w:pPr>
    </w:p>
    <w:p w14:paraId="64B3475B" w14:textId="77777777" w:rsidR="00433969" w:rsidRPr="003F1025" w:rsidRDefault="00433969" w:rsidP="0043396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Spätkurs freitags und samstags ab Flumserberg Tannenboden</w:t>
      </w:r>
    </w:p>
    <w:p w14:paraId="2A93CA23" w14:textId="28209A82" w:rsidR="001660C2" w:rsidRPr="003F1025" w:rsidRDefault="00433969" w:rsidP="00433969">
      <w:pPr>
        <w:rPr>
          <w:rFonts w:ascii="Arial" w:hAnsi="Arial" w:cs="Arial"/>
        </w:rPr>
      </w:pPr>
      <w:r w:rsidRPr="00C67D78">
        <w:rPr>
          <w:rFonts w:ascii="Arial" w:hAnsi="Arial" w:cs="Arial"/>
        </w:rPr>
        <w:t>Für alle Nachtschwärmer gibt’s vom 26.</w:t>
      </w:r>
      <w:r>
        <w:rPr>
          <w:rFonts w:ascii="Arial" w:hAnsi="Arial" w:cs="Arial"/>
        </w:rPr>
        <w:t xml:space="preserve">12.2025 </w:t>
      </w:r>
      <w:r w:rsidRPr="00C67D78">
        <w:rPr>
          <w:rFonts w:ascii="Arial" w:hAnsi="Arial" w:cs="Arial"/>
        </w:rPr>
        <w:t xml:space="preserve">bis </w:t>
      </w:r>
      <w:r>
        <w:rPr>
          <w:rFonts w:ascii="Arial" w:hAnsi="Arial" w:cs="Arial"/>
        </w:rPr>
        <w:t>07.03.2026</w:t>
      </w:r>
      <w:r w:rsidRPr="00C67D78">
        <w:rPr>
          <w:rFonts w:ascii="Arial" w:hAnsi="Arial" w:cs="Arial"/>
        </w:rPr>
        <w:t xml:space="preserve"> zusätzlich am Freitag- und Samstagabend eine Spätverbindung um 22.45 Uhr ab Flumserberg, Tannenboden</w:t>
      </w:r>
      <w:r>
        <w:rPr>
          <w:rFonts w:ascii="Arial" w:hAnsi="Arial" w:cs="Arial"/>
        </w:rPr>
        <w:t xml:space="preserve"> bis nach Flums, Bahnhof</w:t>
      </w:r>
      <w:r w:rsidRPr="00C67D78">
        <w:rPr>
          <w:rFonts w:ascii="Arial" w:hAnsi="Arial" w:cs="Arial"/>
        </w:rPr>
        <w:t xml:space="preserve"> mit Anschluss an den IR35 Richtung Sargans–Chur.</w:t>
      </w:r>
      <w:r w:rsidR="00C67D78" w:rsidRPr="00C67D78">
        <w:rPr>
          <w:rFonts w:ascii="Arial" w:hAnsi="Arial" w:cs="Arial"/>
        </w:rPr>
        <w:br/>
      </w:r>
    </w:p>
    <w:p w14:paraId="02BE6E7F" w14:textId="77777777" w:rsidR="00E970DE" w:rsidRPr="00041DA9" w:rsidRDefault="000E78A1" w:rsidP="00E14616">
      <w:pPr>
        <w:spacing w:line="276" w:lineRule="auto"/>
        <w:jc w:val="both"/>
        <w:rPr>
          <w:rFonts w:ascii="Arial" w:hAnsi="Arial" w:cs="Arial"/>
          <w:b/>
          <w:lang w:eastAsia="en-US"/>
        </w:rPr>
      </w:pPr>
      <w:proofErr w:type="spellStart"/>
      <w:r w:rsidRPr="00041DA9">
        <w:rPr>
          <w:rFonts w:ascii="Arial" w:hAnsi="Arial" w:cs="Arial"/>
          <w:b/>
          <w:lang w:eastAsia="en-US"/>
        </w:rPr>
        <w:t>Fotocredit</w:t>
      </w:r>
      <w:proofErr w:type="spellEnd"/>
    </w:p>
    <w:p w14:paraId="5EA1A014" w14:textId="71CB53E2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  <w:r w:rsidR="00433969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433969" w:rsidRPr="00433969">
        <w:rPr>
          <w:rFonts w:ascii="Arial" w:hAnsi="Arial" w:cs="Arial"/>
          <w:sz w:val="22"/>
          <w:szCs w:val="22"/>
          <w:lang w:eastAsia="en-US"/>
        </w:rPr>
        <w:t>Personen wurden mit KI-Unterstützung hinzugefügt.</w:t>
      </w:r>
    </w:p>
    <w:p w14:paraId="798703F8" w14:textId="4EBC8CAE" w:rsidR="00F83A53" w:rsidRPr="00757BB6" w:rsidRDefault="00F83A53" w:rsidP="00757BB6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757BB6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757BB6">
        <w:rPr>
          <w:rFonts w:ascii="Arial" w:hAnsi="Arial" w:cs="Arial"/>
          <w:sz w:val="22"/>
          <w:szCs w:val="22"/>
          <w:lang w:eastAsia="en-US"/>
        </w:rPr>
        <w:t>0</w:t>
      </w:r>
      <w:r w:rsidRPr="00757BB6"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635701" w:rsidRPr="00757BB6">
        <w:rPr>
          <w:rFonts w:ascii="Arial" w:hAnsi="Arial" w:cs="Arial"/>
          <w:sz w:val="22"/>
          <w:szCs w:val="22"/>
          <w:lang w:eastAsia="en-US"/>
        </w:rPr>
        <w:t xml:space="preserve">Ankunft zum Wintererlebnis </w:t>
      </w:r>
      <w:r w:rsidR="00433969" w:rsidRPr="00757BB6">
        <w:rPr>
          <w:rFonts w:ascii="Arial" w:hAnsi="Arial" w:cs="Arial"/>
          <w:sz w:val="22"/>
          <w:szCs w:val="22"/>
          <w:lang w:eastAsia="en-US"/>
        </w:rPr>
        <w:t>Hochformat</w:t>
      </w:r>
    </w:p>
    <w:p w14:paraId="3ECD729B" w14:textId="326DDA83" w:rsidR="00041DA9" w:rsidRPr="0028671C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57BB6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757BB6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 w:rsidRPr="00757BB6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35701" w:rsidRPr="00757BB6">
        <w:rPr>
          <w:rFonts w:ascii="Arial" w:hAnsi="Arial" w:cs="Arial"/>
          <w:sz w:val="22"/>
          <w:szCs w:val="22"/>
          <w:lang w:eastAsia="en-US"/>
        </w:rPr>
        <w:t xml:space="preserve">Ankunft zum Wintererlebnis </w:t>
      </w:r>
      <w:r w:rsidR="00433969" w:rsidRPr="00757BB6">
        <w:rPr>
          <w:rFonts w:ascii="Arial" w:hAnsi="Arial" w:cs="Arial"/>
          <w:sz w:val="22"/>
          <w:szCs w:val="22"/>
          <w:lang w:eastAsia="en-US"/>
        </w:rPr>
        <w:t>Querformat</w:t>
      </w:r>
    </w:p>
    <w:p w14:paraId="4EF78F18" w14:textId="77777777" w:rsidR="00041DA9" w:rsidRPr="0028671C" w:rsidRDefault="00041DA9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6E3A55B9" w:rsidR="00013D6F" w:rsidRPr="00041DA9" w:rsidRDefault="00041DA9" w:rsidP="00E14616">
      <w:pPr>
        <w:spacing w:line="276" w:lineRule="auto"/>
        <w:jc w:val="both"/>
        <w:rPr>
          <w:rFonts w:ascii="Arial" w:hAnsi="Arial" w:cs="Arial"/>
          <w:b/>
          <w:lang w:eastAsia="en-US"/>
        </w:rPr>
      </w:pPr>
      <w:r w:rsidRPr="00041DA9">
        <w:rPr>
          <w:rFonts w:ascii="Arial" w:hAnsi="Arial" w:cs="Arial"/>
          <w:b/>
          <w:lang w:eastAsia="en-US"/>
        </w:rPr>
        <w:t>Absender</w:t>
      </w:r>
    </w:p>
    <w:p w14:paraId="29200855" w14:textId="530AF9DB" w:rsidR="00041DA9" w:rsidRDefault="00013D6F" w:rsidP="00041DA9">
      <w:pPr>
        <w:tabs>
          <w:tab w:val="left" w:pos="567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>Bergbahnen Flumserberg AG</w:t>
      </w:r>
      <w:r w:rsidR="00041DA9">
        <w:rPr>
          <w:rFonts w:ascii="Arial" w:hAnsi="Arial" w:cs="Arial"/>
          <w:sz w:val="22"/>
          <w:szCs w:val="22"/>
          <w:lang w:eastAsia="en-US"/>
        </w:rPr>
        <w:tab/>
      </w:r>
      <w:r w:rsidR="00041DA9" w:rsidRPr="00041DA9">
        <w:rPr>
          <w:rFonts w:ascii="Arial" w:hAnsi="Arial" w:cs="Arial"/>
          <w:sz w:val="22"/>
          <w:szCs w:val="22"/>
          <w:lang w:eastAsia="en-US"/>
        </w:rPr>
        <w:t>Die Schweizerische Post AG</w:t>
      </w:r>
    </w:p>
    <w:p w14:paraId="603972B4" w14:textId="5F52347C" w:rsidR="00041DA9" w:rsidRDefault="00041DA9" w:rsidP="00041DA9">
      <w:pPr>
        <w:tabs>
          <w:tab w:val="left" w:pos="567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Katja Wildhaber</w:t>
      </w:r>
      <w:r>
        <w:rPr>
          <w:rFonts w:ascii="Arial" w:hAnsi="Arial" w:cs="Arial"/>
          <w:sz w:val="22"/>
          <w:szCs w:val="22"/>
          <w:lang w:eastAsia="en-US"/>
        </w:rPr>
        <w:tab/>
      </w:r>
      <w:r w:rsidRPr="00041DA9">
        <w:rPr>
          <w:rFonts w:ascii="Arial" w:hAnsi="Arial" w:cs="Arial"/>
          <w:sz w:val="22"/>
          <w:szCs w:val="22"/>
          <w:lang w:eastAsia="en-US"/>
        </w:rPr>
        <w:t>Medienstelle PostAuto</w:t>
      </w:r>
    </w:p>
    <w:p w14:paraId="25013320" w14:textId="3F0303EA" w:rsidR="00013D6F" w:rsidRDefault="001B3A78" w:rsidP="00041DA9">
      <w:pPr>
        <w:tabs>
          <w:tab w:val="left" w:pos="567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proofErr w:type="spellStart"/>
      <w:r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9</w:t>
      </w:r>
      <w:r w:rsidR="00013D6F"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  <w:r w:rsidR="00041DA9">
        <w:rPr>
          <w:rFonts w:ascii="Arial" w:hAnsi="Arial" w:cs="Arial"/>
          <w:sz w:val="22"/>
          <w:szCs w:val="22"/>
          <w:lang w:eastAsia="en-US"/>
        </w:rPr>
        <w:tab/>
      </w:r>
      <w:proofErr w:type="spellStart"/>
      <w:r w:rsidR="00041DA9" w:rsidRPr="00041DA9">
        <w:rPr>
          <w:rFonts w:ascii="Arial" w:hAnsi="Arial" w:cs="Arial"/>
          <w:sz w:val="22"/>
          <w:szCs w:val="22"/>
          <w:lang w:eastAsia="en-US"/>
        </w:rPr>
        <w:t>Wankdorfallee</w:t>
      </w:r>
      <w:proofErr w:type="spellEnd"/>
      <w:r w:rsidR="00041DA9" w:rsidRPr="00041DA9">
        <w:rPr>
          <w:rFonts w:ascii="Arial" w:hAnsi="Arial" w:cs="Arial"/>
          <w:sz w:val="22"/>
          <w:szCs w:val="22"/>
          <w:lang w:eastAsia="en-US"/>
        </w:rPr>
        <w:t xml:space="preserve"> 4</w:t>
      </w:r>
      <w:r w:rsidR="00041DA9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041DA9" w:rsidRPr="00041DA9">
        <w:rPr>
          <w:rFonts w:ascii="Arial" w:hAnsi="Arial" w:cs="Arial"/>
          <w:sz w:val="22"/>
          <w:szCs w:val="22"/>
          <w:lang w:eastAsia="en-US"/>
        </w:rPr>
        <w:t>3030 Bern</w:t>
      </w:r>
      <w:r w:rsidR="00041DA9">
        <w:rPr>
          <w:rFonts w:ascii="Arial" w:hAnsi="Arial" w:cs="Arial"/>
          <w:sz w:val="22"/>
          <w:szCs w:val="22"/>
          <w:lang w:eastAsia="en-US"/>
        </w:rPr>
        <w:tab/>
      </w:r>
    </w:p>
    <w:p w14:paraId="3686248C" w14:textId="2F68715B" w:rsidR="00041DA9" w:rsidRPr="003A0D90" w:rsidRDefault="00041DA9" w:rsidP="00041DA9">
      <w:pPr>
        <w:tabs>
          <w:tab w:val="left" w:pos="567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hyperlink r:id="rId11" w:history="1">
        <w:r w:rsidRPr="009C37D2">
          <w:rPr>
            <w:rStyle w:val="Hyperlink"/>
            <w:rFonts w:ascii="Arial" w:hAnsi="Arial" w:cs="Arial"/>
            <w:sz w:val="22"/>
            <w:szCs w:val="22"/>
            <w:lang w:eastAsia="en-US"/>
          </w:rPr>
          <w:t>flumserberg.ch</w:t>
        </w:r>
      </w:hyperlink>
      <w:r>
        <w:rPr>
          <w:rFonts w:ascii="Arial" w:hAnsi="Arial" w:cs="Arial"/>
          <w:sz w:val="22"/>
          <w:szCs w:val="22"/>
          <w:lang w:eastAsia="en-US"/>
        </w:rPr>
        <w:tab/>
      </w:r>
      <w:hyperlink r:id="rId12" w:history="1">
        <w:r w:rsidRPr="00461C4B">
          <w:rPr>
            <w:rStyle w:val="Hyperlink"/>
            <w:rFonts w:ascii="Arial" w:hAnsi="Arial" w:cs="Arial"/>
            <w:sz w:val="22"/>
            <w:szCs w:val="22"/>
            <w:lang w:eastAsia="en-US"/>
          </w:rPr>
          <w:t>postauto.ch</w:t>
        </w:r>
      </w:hyperlink>
    </w:p>
    <w:p w14:paraId="249CA7A6" w14:textId="310F9CE6" w:rsidR="00041DA9" w:rsidRDefault="00013D6F" w:rsidP="00041DA9">
      <w:pPr>
        <w:tabs>
          <w:tab w:val="left" w:pos="567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>Tel. +41 81 720 15 15</w:t>
      </w:r>
      <w:r w:rsidR="00041DA9">
        <w:rPr>
          <w:rFonts w:ascii="Arial" w:hAnsi="Arial" w:cs="Arial"/>
          <w:sz w:val="22"/>
          <w:szCs w:val="22"/>
          <w:lang w:eastAsia="en-US"/>
        </w:rPr>
        <w:tab/>
      </w:r>
      <w:r w:rsidR="00041DA9" w:rsidRPr="00041DA9">
        <w:rPr>
          <w:rFonts w:ascii="Arial" w:hAnsi="Arial" w:cs="Arial"/>
          <w:sz w:val="22"/>
          <w:szCs w:val="22"/>
          <w:lang w:eastAsia="en-US"/>
        </w:rPr>
        <w:t>Tel</w:t>
      </w:r>
      <w:r w:rsidR="00041DA9">
        <w:rPr>
          <w:rFonts w:ascii="Arial" w:hAnsi="Arial" w:cs="Arial"/>
          <w:sz w:val="22"/>
          <w:szCs w:val="22"/>
          <w:lang w:eastAsia="en-US"/>
        </w:rPr>
        <w:t>.</w:t>
      </w:r>
      <w:r w:rsidR="00041DA9" w:rsidRPr="00041DA9">
        <w:rPr>
          <w:rFonts w:ascii="Arial" w:hAnsi="Arial" w:cs="Arial"/>
          <w:sz w:val="22"/>
          <w:szCs w:val="22"/>
          <w:lang w:eastAsia="en-US"/>
        </w:rPr>
        <w:t xml:space="preserve"> +41 58 338 57 00</w:t>
      </w:r>
      <w:r w:rsidR="00041DA9">
        <w:rPr>
          <w:rFonts w:ascii="Arial" w:hAnsi="Arial" w:cs="Arial"/>
          <w:sz w:val="22"/>
          <w:szCs w:val="22"/>
          <w:lang w:eastAsia="en-US"/>
        </w:rPr>
        <w:tab/>
      </w:r>
      <w:r w:rsidR="00041DA9">
        <w:rPr>
          <w:rFonts w:ascii="Arial" w:hAnsi="Arial" w:cs="Arial"/>
          <w:sz w:val="22"/>
          <w:szCs w:val="22"/>
          <w:lang w:eastAsia="en-US"/>
        </w:rPr>
        <w:tab/>
      </w:r>
      <w:r w:rsidR="00041DA9">
        <w:rPr>
          <w:rFonts w:ascii="Arial" w:hAnsi="Arial" w:cs="Arial"/>
          <w:sz w:val="22"/>
          <w:szCs w:val="22"/>
          <w:lang w:eastAsia="en-US"/>
        </w:rPr>
        <w:tab/>
      </w:r>
    </w:p>
    <w:p w14:paraId="1FD5FD12" w14:textId="5297AC27" w:rsidR="00E14616" w:rsidRPr="00E14616" w:rsidRDefault="00041DA9" w:rsidP="00041DA9">
      <w:pPr>
        <w:tabs>
          <w:tab w:val="left" w:pos="5670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hyperlink r:id="rId13" w:history="1">
        <w:r w:rsidRPr="009C37D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r w:rsidR="00E14616">
        <w:rPr>
          <w:rFonts w:ascii="Arial" w:hAnsi="Arial" w:cs="Arial"/>
          <w:sz w:val="22"/>
          <w:szCs w:val="22"/>
          <w:lang w:eastAsia="en-US"/>
        </w:rPr>
        <w:tab/>
      </w:r>
      <w:hyperlink r:id="rId14" w:history="1">
        <w:r w:rsidRPr="00041DA9">
          <w:rPr>
            <w:rStyle w:val="Hyperlink"/>
            <w:rFonts w:ascii="Arial" w:hAnsi="Arial" w:cs="Arial"/>
            <w:sz w:val="22"/>
            <w:szCs w:val="22"/>
            <w:lang w:val="it-IT" w:eastAsia="en-US"/>
          </w:rPr>
          <w:t>infomedia@postauto.ch</w:t>
        </w:r>
      </w:hyperlink>
    </w:p>
    <w:sectPr w:rsidR="00E14616" w:rsidRPr="00E14616" w:rsidSect="00757BB6">
      <w:headerReference w:type="default" r:id="rId15"/>
      <w:footerReference w:type="default" r:id="rId16"/>
      <w:pgSz w:w="11906" w:h="16838"/>
      <w:pgMar w:top="993" w:right="851" w:bottom="1560" w:left="851" w:header="709" w:footer="9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4D464" w14:textId="77777777" w:rsidR="00467958" w:rsidRDefault="00467958" w:rsidP="00013D6F">
      <w:r>
        <w:separator/>
      </w:r>
    </w:p>
  </w:endnote>
  <w:endnote w:type="continuationSeparator" w:id="0">
    <w:p w14:paraId="6418FE07" w14:textId="77777777" w:rsidR="00467958" w:rsidRDefault="00467958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22FDB" w14:textId="3ED59EF0" w:rsidR="00041DA9" w:rsidRDefault="00757BB6" w:rsidP="00041DA9">
    <w:pPr>
      <w:pStyle w:val="Fuzeile"/>
      <w:tabs>
        <w:tab w:val="left" w:pos="83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D52193B" wp14:editId="50277747">
          <wp:simplePos x="0" y="0"/>
          <wp:positionH relativeFrom="column">
            <wp:posOffset>3606313</wp:posOffset>
          </wp:positionH>
          <wp:positionV relativeFrom="paragraph">
            <wp:posOffset>-192921</wp:posOffset>
          </wp:positionV>
          <wp:extent cx="754911" cy="754911"/>
          <wp:effectExtent l="0" t="0" r="7620" b="7620"/>
          <wp:wrapNone/>
          <wp:docPr id="421644652" name="Grafik 1" descr="Ein Bild, das Symbol, Logo, Grafiken, Schrif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9313781" name="Grafik 1" descr="Ein Bild, das Symbol, Logo, Grafiken, Schrift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85" cy="75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6AD4DB97" wp14:editId="5E3023CA">
          <wp:simplePos x="0" y="0"/>
          <wp:positionH relativeFrom="margin">
            <wp:align>left</wp:align>
          </wp:positionH>
          <wp:positionV relativeFrom="paragraph">
            <wp:posOffset>-186630</wp:posOffset>
          </wp:positionV>
          <wp:extent cx="1754373" cy="780517"/>
          <wp:effectExtent l="0" t="0" r="0" b="635"/>
          <wp:wrapNone/>
          <wp:docPr id="618460448" name="Grafik 2" descr="Ein Bild, das rot, Screenshot, Karminrot, Farbigkei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4400913" name="Grafik 2" descr="Ein Bild, das rot, Screenshot, Karminrot, Farbigkeit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373" cy="780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DA9">
      <w:tab/>
    </w:r>
    <w:r w:rsidR="00041DA9">
      <w:tab/>
    </w:r>
    <w:r w:rsidR="00041DA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DCF54" w14:textId="77777777" w:rsidR="00467958" w:rsidRDefault="00467958" w:rsidP="00013D6F">
      <w:r>
        <w:separator/>
      </w:r>
    </w:p>
  </w:footnote>
  <w:footnote w:type="continuationSeparator" w:id="0">
    <w:p w14:paraId="474F137E" w14:textId="77777777" w:rsidR="00467958" w:rsidRDefault="00467958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01BC43D9" w:rsidR="00013D6F" w:rsidRDefault="00013D6F" w:rsidP="00E14616">
    <w:pPr>
      <w:pStyle w:val="Kopfzeile"/>
      <w:tabs>
        <w:tab w:val="left" w:pos="42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40588"/>
    <w:rsid w:val="00041DA9"/>
    <w:rsid w:val="00041F01"/>
    <w:rsid w:val="00047AA0"/>
    <w:rsid w:val="00047F84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30D4"/>
    <w:rsid w:val="0008663B"/>
    <w:rsid w:val="00086BBD"/>
    <w:rsid w:val="00087125"/>
    <w:rsid w:val="000912A9"/>
    <w:rsid w:val="00091331"/>
    <w:rsid w:val="00091B75"/>
    <w:rsid w:val="0009432D"/>
    <w:rsid w:val="000957FC"/>
    <w:rsid w:val="00095F0E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088D"/>
    <w:rsid w:val="001120A7"/>
    <w:rsid w:val="00114129"/>
    <w:rsid w:val="00114C02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1C39"/>
    <w:rsid w:val="001B3A78"/>
    <w:rsid w:val="001B6D3D"/>
    <w:rsid w:val="001B71EE"/>
    <w:rsid w:val="001C06E3"/>
    <w:rsid w:val="001C4638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188"/>
    <w:rsid w:val="00221827"/>
    <w:rsid w:val="0022447B"/>
    <w:rsid w:val="00231B9D"/>
    <w:rsid w:val="0023563B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0E8D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1C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6A77"/>
    <w:rsid w:val="002D74A6"/>
    <w:rsid w:val="002D7801"/>
    <w:rsid w:val="002E0D09"/>
    <w:rsid w:val="002E1F3D"/>
    <w:rsid w:val="002E3060"/>
    <w:rsid w:val="002E330B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111F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025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3969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1C4B"/>
    <w:rsid w:val="00462FBF"/>
    <w:rsid w:val="00467958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ACD"/>
    <w:rsid w:val="004D4F59"/>
    <w:rsid w:val="004D6218"/>
    <w:rsid w:val="004D6C0E"/>
    <w:rsid w:val="004E64AB"/>
    <w:rsid w:val="004F0716"/>
    <w:rsid w:val="004F2054"/>
    <w:rsid w:val="004F4A42"/>
    <w:rsid w:val="004F6780"/>
    <w:rsid w:val="005009BF"/>
    <w:rsid w:val="005042B0"/>
    <w:rsid w:val="0050731E"/>
    <w:rsid w:val="00513C22"/>
    <w:rsid w:val="005145E5"/>
    <w:rsid w:val="00514E33"/>
    <w:rsid w:val="00515A39"/>
    <w:rsid w:val="00515E21"/>
    <w:rsid w:val="00516458"/>
    <w:rsid w:val="005176BF"/>
    <w:rsid w:val="00520716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EF7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5D06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238B"/>
    <w:rsid w:val="005A338E"/>
    <w:rsid w:val="005A4151"/>
    <w:rsid w:val="005A4D6F"/>
    <w:rsid w:val="005A67A4"/>
    <w:rsid w:val="005B085E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60"/>
    <w:rsid w:val="0060778D"/>
    <w:rsid w:val="00607D7F"/>
    <w:rsid w:val="00610D76"/>
    <w:rsid w:val="00612437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35701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0C4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6DBA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1035"/>
    <w:rsid w:val="006C25F8"/>
    <w:rsid w:val="006C59C1"/>
    <w:rsid w:val="006D069F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26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57BB6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506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5CB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47C0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D6D8B"/>
    <w:rsid w:val="008E1189"/>
    <w:rsid w:val="008E1548"/>
    <w:rsid w:val="008E3501"/>
    <w:rsid w:val="008E3657"/>
    <w:rsid w:val="008E600E"/>
    <w:rsid w:val="008E6689"/>
    <w:rsid w:val="008E6F52"/>
    <w:rsid w:val="008F2DA9"/>
    <w:rsid w:val="008F366E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688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11CB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3B17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27854"/>
    <w:rsid w:val="00B311EA"/>
    <w:rsid w:val="00B331CF"/>
    <w:rsid w:val="00B334B8"/>
    <w:rsid w:val="00B33C62"/>
    <w:rsid w:val="00B33F4B"/>
    <w:rsid w:val="00B3443D"/>
    <w:rsid w:val="00B34F5D"/>
    <w:rsid w:val="00B36EFD"/>
    <w:rsid w:val="00B4029E"/>
    <w:rsid w:val="00B41DA5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B5E05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528C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67D7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69A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538E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38B9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0CAD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007"/>
    <w:rsid w:val="00E14616"/>
    <w:rsid w:val="00E147F2"/>
    <w:rsid w:val="00E2052F"/>
    <w:rsid w:val="00E21351"/>
    <w:rsid w:val="00E21DFC"/>
    <w:rsid w:val="00E22C4D"/>
    <w:rsid w:val="00E24C33"/>
    <w:rsid w:val="00E268AC"/>
    <w:rsid w:val="00E26930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3DF9"/>
    <w:rsid w:val="00E64099"/>
    <w:rsid w:val="00E650E2"/>
    <w:rsid w:val="00E66687"/>
    <w:rsid w:val="00E6767E"/>
    <w:rsid w:val="00E70187"/>
    <w:rsid w:val="00E7321A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1442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107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C302D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styleId="NichtaufgelsteErwhnung">
    <w:name w:val="Unresolved Mention"/>
    <w:basedOn w:val="Absatz-Standardschriftart"/>
    <w:uiPriority w:val="99"/>
    <w:semiHidden/>
    <w:unhideWhenUsed/>
    <w:rsid w:val="00041DA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27854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tja.wildhaber@flumserbergbahnen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stauto.ch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lumserberg.ch" TargetMode="Externa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media@postauto.ch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7AD8A167DDAC4D90B170339DF3DC91" ma:contentTypeVersion="27" ma:contentTypeDescription="Ein neues Dokument erstellen." ma:contentTypeScope="" ma:versionID="f0a2551cedd7012f7986499eeeffd42e">
  <xsd:schema xmlns:xsd="http://www.w3.org/2001/XMLSchema" xmlns:xs="http://www.w3.org/2001/XMLSchema" xmlns:p="http://schemas.microsoft.com/office/2006/metadata/properties" xmlns:ns2="083abeb2-afc1-439b-b3e1-56b4e7a19822" xmlns:ns3="205feeb9-e651-4dce-946a-6c39abaab86f" targetNamespace="http://schemas.microsoft.com/office/2006/metadata/properties" ma:root="true" ma:fieldsID="c0b5a30c52d84c03805fb3ddefae73d3" ns2:_="" ns3:_="">
    <xsd:import namespace="083abeb2-afc1-439b-b3e1-56b4e7a19822"/>
    <xsd:import namespace="205feeb9-e651-4dce-946a-6c39abaab86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Erstellung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Zeit" minOccurs="0"/>
                <xsd:element ref="ns3:tes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3abeb2-afc1-439b-b3e1-56b4e7a1982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12cb07bb-e3b3-4c78-a90a-89abe9f701f4}" ma:internalName="TaxCatchAll" ma:showField="CatchAllData" ma:web="083abeb2-afc1-439b-b3e1-56b4e7a198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feeb9-e651-4dce-946a-6c39abaab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rstellung" ma:index="24" nillable="true" ma:displayName="Erstellung" ma:format="DateOnly" ma:internalName="Erstellung">
      <xsd:simpleType>
        <xsd:restriction base="dms:DateTime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Bildmarkierungen" ma:readOnly="false" ma:fieldId="{5cf76f15-5ced-4ddc-b409-7134ff3c332f}" ma:taxonomyMulti="true" ma:sspId="444f4fa3-b52a-4625-8e29-87d37a0be7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Zeit" ma:index="29" nillable="true" ma:displayName="Zeit" ma:format="DateOnly" ma:internalName="Zeit">
      <xsd:simpleType>
        <xsd:restriction base="dms:DateTime"/>
      </xsd:simpleType>
    </xsd:element>
    <xsd:element name="test" ma:index="30" nillable="true" ma:displayName="test" ma:format="DateOnly" ma:internalName="test">
      <xsd:simpleType>
        <xsd:restriction base="dms:DateTim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05feeb9-e651-4dce-946a-6c39abaab86f" xsi:nil="true"/>
    <Zeit xmlns="205feeb9-e651-4dce-946a-6c39abaab86f" xsi:nil="true"/>
    <Erstellung xmlns="205feeb9-e651-4dce-946a-6c39abaab86f" xsi:nil="true"/>
    <lcf76f155ced4ddcb4097134ff3c332f xmlns="205feeb9-e651-4dce-946a-6c39abaab86f">
      <Terms xmlns="http://schemas.microsoft.com/office/infopath/2007/PartnerControls"/>
    </lcf76f155ced4ddcb4097134ff3c332f>
    <test xmlns="205feeb9-e651-4dce-946a-6c39abaab86f" xsi:nil="true"/>
    <TaxCatchAll xmlns="083abeb2-afc1-439b-b3e1-56b4e7a19822" xsi:nil="true"/>
    <_dlc_DocId xmlns="083abeb2-afc1-439b-b3e1-56b4e7a19822">SPO1905-498785816-1227771</_dlc_DocId>
    <_dlc_DocIdUrl xmlns="083abeb2-afc1-439b-b3e1-56b4e7a19822">
      <Url>https://postchag.sharepoint.com/sites/gebiet-ost/_layouts/15/DocIdRedir.aspx?ID=SPO1905-498785816-1227771</Url>
      <Description>SPO1905-498785816-1227771</Description>
    </_dlc_DocIdUrl>
  </documentManagement>
</p:properties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1076AA-4A69-4BF9-BC53-5EBF0FF48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3abeb2-afc1-439b-b3e1-56b4e7a19822"/>
    <ds:schemaRef ds:uri="205feeb9-e651-4dce-946a-6c39abaab8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42046E-522B-4883-B0CA-81D97D2AC3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615DFD-2BE3-49C8-82AF-50DF14D1E5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E0F7EF-6CB8-4FE6-93AD-29143F807D85}">
  <ds:schemaRefs>
    <ds:schemaRef ds:uri="http://schemas.microsoft.com/office/2006/metadata/properties"/>
    <ds:schemaRef ds:uri="http://schemas.microsoft.com/office/infopath/2007/PartnerControls"/>
    <ds:schemaRef ds:uri="205feeb9-e651-4dce-946a-6c39abaab86f"/>
    <ds:schemaRef ds:uri="083abeb2-afc1-439b-b3e1-56b4e7a19822"/>
  </ds:schemaRefs>
</ds:datastoreItem>
</file>

<file path=docMetadata/LabelInfo.xml><?xml version="1.0" encoding="utf-8"?>
<clbl:labelList xmlns:clbl="http://schemas.microsoft.com/office/2020/mipLabelMetadata">
  <clbl:label id="{f9a68f73-b527-45da-b1a3-2f598590be36}" enabled="1" method="Standard" siteId="{3ae7c479-0cf1-47f4-8f84-929f364eff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Désirée Schmed</cp:lastModifiedBy>
  <cp:revision>4</cp:revision>
  <cp:lastPrinted>2025-12-09T15:01:00Z</cp:lastPrinted>
  <dcterms:created xsi:type="dcterms:W3CDTF">2025-12-09T08:32:00Z</dcterms:created>
  <dcterms:modified xsi:type="dcterms:W3CDTF">2025-12-09T15:01:00Z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0x010100927AD8A167DDAC4D90B170339DF3DC91</vt:lpwstr>
  </property>
  <property fmtid="{D5CDD505-2E9C-101B-9397-08002B2CF9AE}" pid="3" name="_dlc_DocIdItemGuid">
    <vt:lpwstr>112c83bd-7b36-45f2-9e69-41541bf12636</vt:lpwstr>
  </property>
  <property fmtid="{D5CDD505-2E9C-101B-9397-08002B2CF9AE}" pid="4" name="MediaServiceImageTags">
    <vt:lpwstr/>
  </property>
</Properties>
</file>